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6E977" w14:textId="55F18B34" w:rsidR="002255B0" w:rsidRDefault="008821E9">
      <w:pPr>
        <w:rPr>
          <w:sz w:val="40"/>
          <w:szCs w:val="40"/>
        </w:rPr>
      </w:pPr>
      <w:r w:rsidRPr="008821E9">
        <w:rPr>
          <w:b/>
          <w:i/>
          <w:sz w:val="52"/>
          <w:szCs w:val="52"/>
        </w:rPr>
        <w:t xml:space="preserve">   </w:t>
      </w:r>
      <w:r w:rsidR="005E2E91" w:rsidRPr="005E2E91">
        <w:rPr>
          <w:b/>
          <w:i/>
          <w:sz w:val="52"/>
          <w:szCs w:val="52"/>
          <w:u w:val="single"/>
        </w:rPr>
        <w:t>OHIO STATE TRAPSHOOTING FOUNDATION</w:t>
      </w:r>
      <w:r w:rsidR="005E2E91">
        <w:rPr>
          <w:sz w:val="40"/>
          <w:szCs w:val="40"/>
        </w:rPr>
        <w:t xml:space="preserve">     </w:t>
      </w:r>
      <w:r w:rsidR="002255B0">
        <w:rPr>
          <w:sz w:val="40"/>
          <w:szCs w:val="40"/>
        </w:rPr>
        <w:t xml:space="preserve">   </w:t>
      </w:r>
    </w:p>
    <w:p w14:paraId="46CAABAA" w14:textId="0F13DBAA" w:rsidR="00474B36" w:rsidRDefault="002255B0">
      <w:pPr>
        <w:rPr>
          <w:sz w:val="40"/>
          <w:szCs w:val="40"/>
        </w:rPr>
      </w:pPr>
      <w:r>
        <w:rPr>
          <w:sz w:val="40"/>
          <w:szCs w:val="40"/>
        </w:rPr>
        <w:t xml:space="preserve">      </w:t>
      </w:r>
      <w:r w:rsidR="008821E9">
        <w:rPr>
          <w:sz w:val="40"/>
          <w:szCs w:val="40"/>
        </w:rPr>
        <w:t xml:space="preserve">   </w:t>
      </w:r>
      <w:r w:rsidR="005E2E91" w:rsidRPr="002255B0">
        <w:rPr>
          <w:color w:val="E36C0A" w:themeColor="accent6" w:themeShade="BF"/>
          <w:sz w:val="40"/>
          <w:szCs w:val="40"/>
        </w:rPr>
        <w:t xml:space="preserve">OCTOBER </w:t>
      </w:r>
      <w:r w:rsidR="00B02B38" w:rsidRPr="002255B0">
        <w:rPr>
          <w:color w:val="E36C0A" w:themeColor="accent6" w:themeShade="BF"/>
          <w:sz w:val="40"/>
          <w:szCs w:val="40"/>
        </w:rPr>
        <w:t>19</w:t>
      </w:r>
      <w:r w:rsidR="005E2E91" w:rsidRPr="002255B0">
        <w:rPr>
          <w:color w:val="E36C0A" w:themeColor="accent6" w:themeShade="BF"/>
          <w:sz w:val="40"/>
          <w:szCs w:val="40"/>
        </w:rPr>
        <w:t>, 201</w:t>
      </w:r>
      <w:r w:rsidR="00B02B38" w:rsidRPr="002255B0">
        <w:rPr>
          <w:color w:val="E36C0A" w:themeColor="accent6" w:themeShade="BF"/>
          <w:sz w:val="40"/>
          <w:szCs w:val="40"/>
        </w:rPr>
        <w:t>9</w:t>
      </w:r>
      <w:r w:rsidR="005E2E91" w:rsidRPr="002255B0">
        <w:rPr>
          <w:color w:val="E36C0A" w:themeColor="accent6" w:themeShade="BF"/>
          <w:sz w:val="40"/>
          <w:szCs w:val="40"/>
        </w:rPr>
        <w:t xml:space="preserve">- </w:t>
      </w:r>
      <w:r w:rsidR="00F6675B" w:rsidRPr="002255B0">
        <w:rPr>
          <w:color w:val="E36C0A" w:themeColor="accent6" w:themeShade="BF"/>
          <w:sz w:val="40"/>
          <w:szCs w:val="40"/>
        </w:rPr>
        <w:t>CARDINAL SHOOTING CENTER</w:t>
      </w:r>
    </w:p>
    <w:p w14:paraId="3C942465" w14:textId="47D307CB" w:rsidR="00B02B38" w:rsidRDefault="005E2E91">
      <w:pPr>
        <w:rPr>
          <w:sz w:val="28"/>
          <w:szCs w:val="28"/>
        </w:rPr>
      </w:pPr>
      <w:r w:rsidRPr="005E2E91">
        <w:rPr>
          <w:sz w:val="28"/>
          <w:szCs w:val="28"/>
        </w:rPr>
        <w:t xml:space="preserve">The meeting was called to order by </w:t>
      </w:r>
      <w:r>
        <w:rPr>
          <w:sz w:val="28"/>
          <w:szCs w:val="28"/>
        </w:rPr>
        <w:t>C</w:t>
      </w:r>
      <w:r w:rsidRPr="005E2E91">
        <w:rPr>
          <w:sz w:val="28"/>
          <w:szCs w:val="28"/>
        </w:rPr>
        <w:t>hairman Dennis Filo at 9:0</w:t>
      </w:r>
      <w:r w:rsidR="00B02B38">
        <w:rPr>
          <w:sz w:val="28"/>
          <w:szCs w:val="28"/>
        </w:rPr>
        <w:t>7</w:t>
      </w:r>
      <w:r w:rsidRPr="005E2E91">
        <w:rPr>
          <w:sz w:val="28"/>
          <w:szCs w:val="28"/>
        </w:rPr>
        <w:t xml:space="preserve"> a.m.</w:t>
      </w:r>
      <w:r>
        <w:rPr>
          <w:sz w:val="28"/>
          <w:szCs w:val="28"/>
        </w:rPr>
        <w:t xml:space="preserve">  </w:t>
      </w:r>
      <w:r w:rsidR="0026211B">
        <w:rPr>
          <w:sz w:val="28"/>
          <w:szCs w:val="28"/>
        </w:rPr>
        <w:t>Secretary Noreen</w:t>
      </w:r>
      <w:r>
        <w:rPr>
          <w:sz w:val="28"/>
          <w:szCs w:val="28"/>
        </w:rPr>
        <w:t xml:space="preserve"> Snively called the roll and the following Officers and Directors were present:  O.S.T.A. President </w:t>
      </w:r>
      <w:r w:rsidR="00B02B38">
        <w:rPr>
          <w:sz w:val="28"/>
          <w:szCs w:val="28"/>
        </w:rPr>
        <w:t>and SW Zone Director Tim Hunsaker</w:t>
      </w:r>
      <w:r>
        <w:rPr>
          <w:sz w:val="28"/>
          <w:szCs w:val="28"/>
        </w:rPr>
        <w:t xml:space="preserve">, </w:t>
      </w:r>
      <w:r w:rsidR="00B02B38">
        <w:rPr>
          <w:sz w:val="28"/>
          <w:szCs w:val="28"/>
        </w:rPr>
        <w:t>Vice President and S.E. Zone Director Steve Corwin, Tre</w:t>
      </w:r>
      <w:r>
        <w:rPr>
          <w:sz w:val="28"/>
          <w:szCs w:val="28"/>
        </w:rPr>
        <w:t xml:space="preserve">asurer </w:t>
      </w:r>
      <w:r w:rsidR="00B02B38">
        <w:rPr>
          <w:sz w:val="28"/>
          <w:szCs w:val="28"/>
        </w:rPr>
        <w:t>Lisa Caplinger</w:t>
      </w:r>
      <w:r>
        <w:rPr>
          <w:sz w:val="28"/>
          <w:szCs w:val="28"/>
        </w:rPr>
        <w:t xml:space="preserve">, </w:t>
      </w:r>
      <w:r w:rsidR="00B02B38">
        <w:rPr>
          <w:sz w:val="28"/>
          <w:szCs w:val="28"/>
        </w:rPr>
        <w:t xml:space="preserve">Financial Advisor Courtney Haning, </w:t>
      </w:r>
      <w:r>
        <w:rPr>
          <w:sz w:val="28"/>
          <w:szCs w:val="28"/>
        </w:rPr>
        <w:t>S</w:t>
      </w:r>
      <w:r w:rsidR="00B02B38">
        <w:rPr>
          <w:sz w:val="28"/>
          <w:szCs w:val="28"/>
        </w:rPr>
        <w:t>.E. Zone Director</w:t>
      </w:r>
      <w:r w:rsidR="00B02B38" w:rsidRPr="00B02B38">
        <w:rPr>
          <w:sz w:val="28"/>
          <w:szCs w:val="28"/>
        </w:rPr>
        <w:t xml:space="preserve"> </w:t>
      </w:r>
      <w:r w:rsidR="00B02B38">
        <w:rPr>
          <w:sz w:val="28"/>
          <w:szCs w:val="28"/>
        </w:rPr>
        <w:t>Ed Detty, N.W. Zone Director Jeff Sparks, N.E. Zone Directors Ron Arter and Doug Gormley, Director-at-Large Michelle Charniga, Youth Director Dave Schock,</w:t>
      </w:r>
      <w:r w:rsidR="00B02B38" w:rsidRPr="00B02B38">
        <w:rPr>
          <w:sz w:val="28"/>
          <w:szCs w:val="28"/>
        </w:rPr>
        <w:t xml:space="preserve"> </w:t>
      </w:r>
      <w:r w:rsidR="00B02B38">
        <w:rPr>
          <w:sz w:val="28"/>
          <w:szCs w:val="28"/>
        </w:rPr>
        <w:t xml:space="preserve">Museum Director Betty Peterson, S.W. Zone Director and A.T.A. Delegate Michael Blair, </w:t>
      </w:r>
      <w:r w:rsidR="002255B0">
        <w:rPr>
          <w:sz w:val="28"/>
          <w:szCs w:val="28"/>
        </w:rPr>
        <w:t>1st</w:t>
      </w:r>
      <w:r w:rsidR="00B02B38">
        <w:rPr>
          <w:sz w:val="28"/>
          <w:szCs w:val="28"/>
        </w:rPr>
        <w:t xml:space="preserve"> Alternate A.T.A. Delegate and Past President Robert Caplinger, and </w:t>
      </w:r>
      <w:r w:rsidR="002255B0">
        <w:rPr>
          <w:sz w:val="28"/>
          <w:szCs w:val="28"/>
        </w:rPr>
        <w:t>2nd</w:t>
      </w:r>
      <w:r w:rsidR="00B02B38">
        <w:rPr>
          <w:sz w:val="28"/>
          <w:szCs w:val="28"/>
        </w:rPr>
        <w:t xml:space="preserve"> Alternate A.T.A. Delegate Roger McNamer</w:t>
      </w:r>
      <w:r w:rsidR="002255B0">
        <w:rPr>
          <w:sz w:val="28"/>
          <w:szCs w:val="28"/>
        </w:rPr>
        <w:t>.</w:t>
      </w:r>
      <w:r w:rsidR="008821E9">
        <w:rPr>
          <w:sz w:val="28"/>
          <w:szCs w:val="28"/>
        </w:rPr>
        <w:t xml:space="preserve">  </w:t>
      </w:r>
      <w:r w:rsidR="002255B0">
        <w:rPr>
          <w:sz w:val="28"/>
          <w:szCs w:val="28"/>
        </w:rPr>
        <w:t>N.W. Zone Director Tony Gioffre did not attend.</w:t>
      </w:r>
    </w:p>
    <w:p w14:paraId="0095EF20" w14:textId="02A2336A" w:rsidR="008600C5" w:rsidRDefault="008600C5" w:rsidP="008600C5">
      <w:pPr>
        <w:rPr>
          <w:sz w:val="28"/>
          <w:szCs w:val="28"/>
        </w:rPr>
      </w:pPr>
      <w:r>
        <w:rPr>
          <w:sz w:val="28"/>
          <w:szCs w:val="28"/>
        </w:rPr>
        <w:t>(No Foundation minutes were reported since the last meeting was the annual meeting held at the State Shoot.)</w:t>
      </w:r>
    </w:p>
    <w:p w14:paraId="478303B5" w14:textId="2C2069B8" w:rsidR="009F2B5C" w:rsidRDefault="0026211B">
      <w:pPr>
        <w:rPr>
          <w:sz w:val="28"/>
          <w:szCs w:val="28"/>
        </w:rPr>
      </w:pPr>
      <w:r>
        <w:rPr>
          <w:sz w:val="28"/>
          <w:szCs w:val="28"/>
        </w:rPr>
        <w:t xml:space="preserve">Courtney </w:t>
      </w:r>
      <w:r w:rsidR="000905A8">
        <w:rPr>
          <w:sz w:val="28"/>
          <w:szCs w:val="28"/>
        </w:rPr>
        <w:t>presented the interim income/expense report for January 1, 201</w:t>
      </w:r>
      <w:r w:rsidR="00FF4CEB">
        <w:rPr>
          <w:sz w:val="28"/>
          <w:szCs w:val="28"/>
        </w:rPr>
        <w:t>9</w:t>
      </w:r>
      <w:r w:rsidR="000905A8">
        <w:rPr>
          <w:sz w:val="28"/>
          <w:szCs w:val="28"/>
        </w:rPr>
        <w:t xml:space="preserve"> to September 30, 201</w:t>
      </w:r>
      <w:r w:rsidR="00FF4CEB">
        <w:rPr>
          <w:sz w:val="28"/>
          <w:szCs w:val="28"/>
        </w:rPr>
        <w:t>9</w:t>
      </w:r>
      <w:r w:rsidR="000905A8">
        <w:rPr>
          <w:sz w:val="28"/>
          <w:szCs w:val="28"/>
        </w:rPr>
        <w:t xml:space="preserve"> for the </w:t>
      </w:r>
      <w:r w:rsidR="00422235">
        <w:rPr>
          <w:sz w:val="28"/>
          <w:szCs w:val="28"/>
        </w:rPr>
        <w:t>B</w:t>
      </w:r>
      <w:r w:rsidR="000905A8">
        <w:rPr>
          <w:sz w:val="28"/>
          <w:szCs w:val="28"/>
        </w:rPr>
        <w:t>oard to review.  The opening balance for the year was $</w:t>
      </w:r>
      <w:r w:rsidR="00FF4CEB">
        <w:rPr>
          <w:sz w:val="28"/>
          <w:szCs w:val="28"/>
        </w:rPr>
        <w:t>65</w:t>
      </w:r>
      <w:r w:rsidR="000905A8">
        <w:rPr>
          <w:sz w:val="28"/>
          <w:szCs w:val="28"/>
        </w:rPr>
        <w:t>,</w:t>
      </w:r>
      <w:r w:rsidR="00FF4CEB">
        <w:rPr>
          <w:sz w:val="28"/>
          <w:szCs w:val="28"/>
        </w:rPr>
        <w:t>318</w:t>
      </w:r>
      <w:r w:rsidR="000905A8">
        <w:rPr>
          <w:sz w:val="28"/>
          <w:szCs w:val="28"/>
        </w:rPr>
        <w:t>.</w:t>
      </w:r>
      <w:r w:rsidR="00FF4CEB">
        <w:rPr>
          <w:sz w:val="28"/>
          <w:szCs w:val="28"/>
        </w:rPr>
        <w:t>0</w:t>
      </w:r>
      <w:r w:rsidR="000905A8">
        <w:rPr>
          <w:sz w:val="28"/>
          <w:szCs w:val="28"/>
        </w:rPr>
        <w:t xml:space="preserve">8 and the balance at the close of the report </w:t>
      </w:r>
      <w:r w:rsidR="00FF4CEB">
        <w:rPr>
          <w:sz w:val="28"/>
          <w:szCs w:val="28"/>
        </w:rPr>
        <w:t xml:space="preserve">on September 30th </w:t>
      </w:r>
      <w:r w:rsidR="000905A8">
        <w:rPr>
          <w:sz w:val="28"/>
          <w:szCs w:val="28"/>
        </w:rPr>
        <w:t>was $</w:t>
      </w:r>
      <w:r w:rsidR="00FF4CEB">
        <w:rPr>
          <w:sz w:val="28"/>
          <w:szCs w:val="28"/>
        </w:rPr>
        <w:t>89</w:t>
      </w:r>
      <w:r w:rsidR="000905A8">
        <w:rPr>
          <w:sz w:val="28"/>
          <w:szCs w:val="28"/>
        </w:rPr>
        <w:t>,</w:t>
      </w:r>
      <w:r w:rsidR="00FF4CEB">
        <w:rPr>
          <w:sz w:val="28"/>
          <w:szCs w:val="28"/>
        </w:rPr>
        <w:t>270.19</w:t>
      </w:r>
      <w:r w:rsidR="000905A8">
        <w:rPr>
          <w:sz w:val="28"/>
          <w:szCs w:val="28"/>
        </w:rPr>
        <w:t xml:space="preserve">.  </w:t>
      </w:r>
      <w:r w:rsidR="00DD3B9F">
        <w:rPr>
          <w:sz w:val="28"/>
          <w:szCs w:val="28"/>
        </w:rPr>
        <w:t>The investment made with MidwayUSA continues to be a good financial decision.  The Team Endowment Statement has a current balance of $508,265.39.</w:t>
      </w:r>
      <w:r w:rsidR="00837F51">
        <w:rPr>
          <w:sz w:val="28"/>
          <w:szCs w:val="28"/>
        </w:rPr>
        <w:t xml:space="preserve">  At the end of May, we took our 5% draw ($25,127.00) and in July, $22,000.00 grant money was deposited into our Foundation account.  An accountant will be doing the tax returns after the end of the calendar year and they will be filed by May 15, 2020.  Ed Detty moved to accept the report and with a move to second, the report passed unanimously.  </w:t>
      </w:r>
    </w:p>
    <w:p w14:paraId="1631B008" w14:textId="3B799D67" w:rsidR="00B44118" w:rsidRDefault="008D4C85" w:rsidP="00B44118">
      <w:pPr>
        <w:rPr>
          <w:sz w:val="28"/>
          <w:szCs w:val="28"/>
        </w:rPr>
      </w:pPr>
      <w:r>
        <w:rPr>
          <w:sz w:val="28"/>
          <w:szCs w:val="28"/>
        </w:rPr>
        <w:t xml:space="preserve">Dave Schock presented the board with the MidwayUSA fundraiser options that are currently available.  In January, the board will make their final decision on the items for the 2020 give-a-way after checking for any additional new items Midway may have added.  Midway has begun to offer items other than just guns, so the name of the fundraiser project will be changed to The </w:t>
      </w:r>
      <w:r w:rsidRPr="00594F2B">
        <w:rPr>
          <w:color w:val="FF0000"/>
          <w:sz w:val="28"/>
          <w:szCs w:val="28"/>
        </w:rPr>
        <w:t xml:space="preserve">MIDWAYUSA </w:t>
      </w:r>
      <w:r w:rsidR="00594F2B" w:rsidRPr="00594F2B">
        <w:rPr>
          <w:color w:val="FF0000"/>
          <w:sz w:val="28"/>
          <w:szCs w:val="28"/>
        </w:rPr>
        <w:t xml:space="preserve">Foundation </w:t>
      </w:r>
      <w:r>
        <w:rPr>
          <w:sz w:val="28"/>
          <w:szCs w:val="28"/>
        </w:rPr>
        <w:t>Give-A-Way. There will be three 350 Legends</w:t>
      </w:r>
      <w:r w:rsidR="00A05727">
        <w:rPr>
          <w:sz w:val="28"/>
          <w:szCs w:val="28"/>
        </w:rPr>
        <w:t xml:space="preserve"> (Ruger American rifles with </w:t>
      </w:r>
      <w:r w:rsidR="00C82DAC">
        <w:rPr>
          <w:sz w:val="28"/>
          <w:szCs w:val="28"/>
        </w:rPr>
        <w:t xml:space="preserve">a </w:t>
      </w:r>
      <w:r w:rsidR="00A05727">
        <w:rPr>
          <w:sz w:val="28"/>
          <w:szCs w:val="28"/>
        </w:rPr>
        <w:t>Leupold VX-Freedom Scope)</w:t>
      </w:r>
      <w:r>
        <w:rPr>
          <w:sz w:val="28"/>
          <w:szCs w:val="28"/>
        </w:rPr>
        <w:t xml:space="preserve"> given away on 3 of the seven days</w:t>
      </w:r>
      <w:r w:rsidR="00A05727">
        <w:rPr>
          <w:sz w:val="28"/>
          <w:szCs w:val="28"/>
        </w:rPr>
        <w:t>,</w:t>
      </w:r>
      <w:r>
        <w:rPr>
          <w:sz w:val="28"/>
          <w:szCs w:val="28"/>
        </w:rPr>
        <w:t xml:space="preserve"> and 3 Pilla</w:t>
      </w:r>
      <w:r w:rsidR="00A05727">
        <w:rPr>
          <w:sz w:val="28"/>
          <w:szCs w:val="28"/>
        </w:rPr>
        <w:t xml:space="preserve"> shooting glasses (valued at $950.00 ea.) given to 3 lucky winners on one day.  The prizes for the other 3 days are yet to be determined.  It was noted that Dawson Enterprises has been extremely helpful with this project during the State Tournament!</w:t>
      </w:r>
      <w:r w:rsidR="00B44118">
        <w:rPr>
          <w:sz w:val="28"/>
          <w:szCs w:val="28"/>
        </w:rPr>
        <w:t xml:space="preserve">  The Midway Partner’s Conference is October 25</w:t>
      </w:r>
      <w:r w:rsidR="00B44118" w:rsidRPr="008821E9">
        <w:rPr>
          <w:sz w:val="28"/>
          <w:szCs w:val="28"/>
          <w:vertAlign w:val="superscript"/>
        </w:rPr>
        <w:t>th</w:t>
      </w:r>
      <w:r w:rsidR="00B44118">
        <w:rPr>
          <w:sz w:val="28"/>
          <w:szCs w:val="28"/>
        </w:rPr>
        <w:t>.</w:t>
      </w:r>
    </w:p>
    <w:p w14:paraId="0F528070" w14:textId="77777777" w:rsidR="00E27488" w:rsidRDefault="00E27488">
      <w:pPr>
        <w:rPr>
          <w:sz w:val="28"/>
          <w:szCs w:val="28"/>
        </w:rPr>
      </w:pPr>
      <w:r>
        <w:rPr>
          <w:sz w:val="28"/>
          <w:szCs w:val="28"/>
        </w:rPr>
        <w:lastRenderedPageBreak/>
        <w:t>T</w:t>
      </w:r>
      <w:r w:rsidR="003D2FA6">
        <w:rPr>
          <w:sz w:val="28"/>
          <w:szCs w:val="28"/>
        </w:rPr>
        <w:t xml:space="preserve">he 50/50 Foundation raffle at the Zone Shoots brought in </w:t>
      </w:r>
      <w:r>
        <w:rPr>
          <w:sz w:val="28"/>
          <w:szCs w:val="28"/>
        </w:rPr>
        <w:t>$118.00 from the NE zone, $89.00 from the NW zone, $119.00 from the SE zone and no income from the SW zone.  The State Shoot 50/50 income was $568.00, which is $413.00 less than last year.  The difference is partially attributed to no tickets being sold on SCTP day of the shoot.  These funds assist the scholarship program so it will be important to increase these numbers for 2020.</w:t>
      </w:r>
    </w:p>
    <w:p w14:paraId="156A5D4F" w14:textId="14C2BD56" w:rsidR="00EC1BCF" w:rsidRDefault="0039345D" w:rsidP="00EC1BCF">
      <w:pPr>
        <w:rPr>
          <w:sz w:val="28"/>
          <w:szCs w:val="28"/>
        </w:rPr>
      </w:pPr>
      <w:r>
        <w:rPr>
          <w:sz w:val="28"/>
          <w:szCs w:val="28"/>
        </w:rPr>
        <w:t>Dave Brusman has completed his term as the Southwest Zone Hall of Fame representative and Chris Howell has been chosen for that position</w:t>
      </w:r>
      <w:r w:rsidR="00EC1BCF">
        <w:rPr>
          <w:sz w:val="28"/>
          <w:szCs w:val="28"/>
        </w:rPr>
        <w:t xml:space="preserve"> on the selection committee</w:t>
      </w:r>
      <w:r>
        <w:rPr>
          <w:sz w:val="28"/>
          <w:szCs w:val="28"/>
        </w:rPr>
        <w:t xml:space="preserve">. </w:t>
      </w:r>
      <w:r w:rsidR="00EC1BCF">
        <w:rPr>
          <w:sz w:val="28"/>
          <w:szCs w:val="28"/>
        </w:rPr>
        <w:t xml:space="preserve"> Noreen provided the board with a copy of the Hall of Fame candidate list, and the selection committee. </w:t>
      </w:r>
      <w:r>
        <w:rPr>
          <w:sz w:val="28"/>
          <w:szCs w:val="28"/>
        </w:rPr>
        <w:t xml:space="preserve"> Ed Detty will check into providing a tent for the Hall of Fame ceremony.  It will be held in the driveway in front of the </w:t>
      </w:r>
      <w:r w:rsidR="00012819">
        <w:rPr>
          <w:sz w:val="28"/>
          <w:szCs w:val="28"/>
        </w:rPr>
        <w:t xml:space="preserve">museum as it was last year. </w:t>
      </w:r>
      <w:r w:rsidR="00EC1BCF">
        <w:rPr>
          <w:sz w:val="28"/>
          <w:szCs w:val="28"/>
        </w:rPr>
        <w:t>The Hall of Fame meeting to determine the inductees for 2020 will take place on November 9</w:t>
      </w:r>
      <w:r w:rsidR="00EC1BCF" w:rsidRPr="00B60007">
        <w:rPr>
          <w:sz w:val="28"/>
          <w:szCs w:val="28"/>
          <w:vertAlign w:val="superscript"/>
        </w:rPr>
        <w:t>th</w:t>
      </w:r>
      <w:r w:rsidR="00EC1BCF">
        <w:rPr>
          <w:sz w:val="28"/>
          <w:szCs w:val="28"/>
        </w:rPr>
        <w:t>.</w:t>
      </w:r>
    </w:p>
    <w:p w14:paraId="456F0951" w14:textId="68C14C4F" w:rsidR="00E27488" w:rsidRDefault="00012819">
      <w:pPr>
        <w:rPr>
          <w:sz w:val="28"/>
          <w:szCs w:val="28"/>
        </w:rPr>
      </w:pPr>
      <w:r>
        <w:rPr>
          <w:sz w:val="28"/>
          <w:szCs w:val="28"/>
        </w:rPr>
        <w:t xml:space="preserve"> Museum Director Betty Peterson will be featuring Great Eastern Gun Club as the gun Club for 2020 and Aden Kaufman as the featured shooter.  Doug Gormley moved to provide a budget </w:t>
      </w:r>
      <w:r w:rsidRPr="00594F2B">
        <w:rPr>
          <w:color w:val="FF0000"/>
          <w:sz w:val="28"/>
          <w:szCs w:val="28"/>
        </w:rPr>
        <w:t>of up to $3,</w:t>
      </w:r>
      <w:r w:rsidR="00594F2B" w:rsidRPr="00594F2B">
        <w:rPr>
          <w:color w:val="FF0000"/>
          <w:sz w:val="28"/>
          <w:szCs w:val="28"/>
        </w:rPr>
        <w:t>5</w:t>
      </w:r>
      <w:r w:rsidRPr="00594F2B">
        <w:rPr>
          <w:color w:val="FF0000"/>
          <w:sz w:val="28"/>
          <w:szCs w:val="28"/>
        </w:rPr>
        <w:t>00.00</w:t>
      </w:r>
      <w:r w:rsidR="00594F2B" w:rsidRPr="00594F2B">
        <w:rPr>
          <w:color w:val="FF0000"/>
          <w:sz w:val="28"/>
          <w:szCs w:val="28"/>
        </w:rPr>
        <w:t>- the same as last year</w:t>
      </w:r>
      <w:r w:rsidR="00594F2B">
        <w:rPr>
          <w:sz w:val="28"/>
          <w:szCs w:val="28"/>
        </w:rPr>
        <w:t xml:space="preserve">, </w:t>
      </w:r>
      <w:r>
        <w:rPr>
          <w:sz w:val="28"/>
          <w:szCs w:val="28"/>
        </w:rPr>
        <w:t>for the annual Hall of Fame reception.  With a move</w:t>
      </w:r>
      <w:r w:rsidR="00594F2B">
        <w:rPr>
          <w:sz w:val="28"/>
          <w:szCs w:val="28"/>
        </w:rPr>
        <w:t>”</w:t>
      </w:r>
      <w:r w:rsidR="001A38C6">
        <w:rPr>
          <w:sz w:val="28"/>
          <w:szCs w:val="28"/>
        </w:rPr>
        <w:t xml:space="preserve"> </w:t>
      </w:r>
      <w:bookmarkStart w:id="0" w:name="_GoBack"/>
      <w:bookmarkEnd w:id="0"/>
      <w:r>
        <w:rPr>
          <w:sz w:val="28"/>
          <w:szCs w:val="28"/>
        </w:rPr>
        <w:t xml:space="preserve">to second, the motion passed unanimously.  Doug also moved to budget up to $2,000.00 for a new laptop for Betty.  With a move to second, the motion passed unanimously.  Betty will need to have a base designed for the glass ball display.  She will have information on that project at the January meeting.   After discussion regarding </w:t>
      </w:r>
      <w:r w:rsidR="00321CDD">
        <w:rPr>
          <w:sz w:val="28"/>
          <w:szCs w:val="28"/>
        </w:rPr>
        <w:t xml:space="preserve">hiring </w:t>
      </w:r>
      <w:r>
        <w:rPr>
          <w:sz w:val="28"/>
          <w:szCs w:val="28"/>
        </w:rPr>
        <w:t xml:space="preserve">a regular museum hostess, Ron Arter moved to hire Linda </w:t>
      </w:r>
      <w:r w:rsidR="00321CDD">
        <w:rPr>
          <w:sz w:val="28"/>
          <w:szCs w:val="28"/>
        </w:rPr>
        <w:t>Shields</w:t>
      </w:r>
      <w:r>
        <w:rPr>
          <w:sz w:val="28"/>
          <w:szCs w:val="28"/>
        </w:rPr>
        <w:t xml:space="preserve"> for all the events that require the museum to be open. </w:t>
      </w:r>
      <w:r w:rsidR="00321CDD">
        <w:rPr>
          <w:sz w:val="28"/>
          <w:szCs w:val="28"/>
        </w:rPr>
        <w:t xml:space="preserve"> She will have set hours at $12.50 hour.  With a move to second, the motion passed unanimously.  Linda will help sell raffle tickets, bricks, and 50/50 tickets.  She will clean the museum, assist with the annual reception, and assist with trophy pick up.</w:t>
      </w:r>
      <w:r>
        <w:rPr>
          <w:sz w:val="28"/>
          <w:szCs w:val="28"/>
        </w:rPr>
        <w:t xml:space="preserve"> </w:t>
      </w:r>
      <w:r w:rsidR="00321CDD">
        <w:rPr>
          <w:sz w:val="28"/>
          <w:szCs w:val="28"/>
        </w:rPr>
        <w:t xml:space="preserve"> The board of directors took a recess at 10:15 a.m.</w:t>
      </w:r>
    </w:p>
    <w:p w14:paraId="1A5E3B45" w14:textId="77777777" w:rsidR="00C82DAC" w:rsidRDefault="00987880">
      <w:pPr>
        <w:rPr>
          <w:sz w:val="28"/>
          <w:szCs w:val="28"/>
        </w:rPr>
      </w:pPr>
      <w:r>
        <w:rPr>
          <w:sz w:val="28"/>
          <w:szCs w:val="28"/>
        </w:rPr>
        <w:t>Dave Schock reported that</w:t>
      </w:r>
      <w:r w:rsidR="00B67B1F">
        <w:rPr>
          <w:sz w:val="28"/>
          <w:szCs w:val="28"/>
        </w:rPr>
        <w:t xml:space="preserve"> a total of 459 youth athletes were registered at </w:t>
      </w:r>
      <w:r>
        <w:rPr>
          <w:sz w:val="28"/>
          <w:szCs w:val="28"/>
        </w:rPr>
        <w:t>the SCTP Shoot on Monday of the State Tournament</w:t>
      </w:r>
      <w:r w:rsidR="00B67B1F">
        <w:rPr>
          <w:sz w:val="28"/>
          <w:szCs w:val="28"/>
        </w:rPr>
        <w:t xml:space="preserve">- up nine shooters.  </w:t>
      </w:r>
      <w:r>
        <w:rPr>
          <w:sz w:val="28"/>
          <w:szCs w:val="28"/>
        </w:rPr>
        <w:t xml:space="preserve">There was an increase in the numbers of female shooters which seems to be an ongoing trend.  </w:t>
      </w:r>
      <w:r w:rsidR="00B67B1F">
        <w:rPr>
          <w:sz w:val="28"/>
          <w:szCs w:val="28"/>
        </w:rPr>
        <w:t xml:space="preserve">Ohio was joined by kids from Kentucky and Pennsylvania.  </w:t>
      </w:r>
      <w:r w:rsidR="00C82DAC">
        <w:rPr>
          <w:sz w:val="28"/>
          <w:szCs w:val="28"/>
        </w:rPr>
        <w:t>During the board meeting, t</w:t>
      </w:r>
      <w:r>
        <w:rPr>
          <w:sz w:val="28"/>
          <w:szCs w:val="28"/>
        </w:rPr>
        <w:t>he Collegiate Shoot was going on outside</w:t>
      </w:r>
      <w:r w:rsidR="00F306B5">
        <w:rPr>
          <w:sz w:val="28"/>
          <w:szCs w:val="28"/>
        </w:rPr>
        <w:t xml:space="preserve"> (</w:t>
      </w:r>
      <w:r>
        <w:rPr>
          <w:sz w:val="28"/>
          <w:szCs w:val="28"/>
        </w:rPr>
        <w:t xml:space="preserve">day </w:t>
      </w:r>
      <w:r w:rsidR="00B67B1F">
        <w:rPr>
          <w:sz w:val="28"/>
          <w:szCs w:val="28"/>
        </w:rPr>
        <w:t>two of the three-day</w:t>
      </w:r>
      <w:r>
        <w:rPr>
          <w:sz w:val="28"/>
          <w:szCs w:val="28"/>
        </w:rPr>
        <w:t xml:space="preserve"> competition</w:t>
      </w:r>
      <w:r w:rsidR="00F306B5">
        <w:rPr>
          <w:sz w:val="28"/>
          <w:szCs w:val="28"/>
        </w:rPr>
        <w:t>)</w:t>
      </w:r>
      <w:r>
        <w:rPr>
          <w:sz w:val="28"/>
          <w:szCs w:val="28"/>
        </w:rPr>
        <w:t>.</w:t>
      </w:r>
      <w:r w:rsidR="00B67B1F">
        <w:rPr>
          <w:sz w:val="28"/>
          <w:szCs w:val="28"/>
        </w:rPr>
        <w:t xml:space="preserve">  </w:t>
      </w:r>
    </w:p>
    <w:p w14:paraId="65F76D6C" w14:textId="3A79AA25" w:rsidR="00987880" w:rsidRDefault="00B67B1F">
      <w:pPr>
        <w:rPr>
          <w:sz w:val="28"/>
          <w:szCs w:val="28"/>
        </w:rPr>
      </w:pPr>
      <w:r>
        <w:rPr>
          <w:sz w:val="28"/>
          <w:szCs w:val="28"/>
        </w:rPr>
        <w:t xml:space="preserve">The 2019 SCTP Nationals at Cardinal drew a huge crowd!  </w:t>
      </w:r>
      <w:r w:rsidR="009023B6">
        <w:rPr>
          <w:sz w:val="28"/>
          <w:szCs w:val="28"/>
        </w:rPr>
        <w:t>There were 1,111 entries in skeet, 550 in skeet doubles, 2,033 in trap singles, 470 in trap handicap, 568 in trap doubles, 213 in bunker and 1,274 in sporting clays!  In the trapshooting state race, Ohio came in 3</w:t>
      </w:r>
      <w:r w:rsidR="009023B6" w:rsidRPr="009023B6">
        <w:rPr>
          <w:sz w:val="28"/>
          <w:szCs w:val="28"/>
          <w:vertAlign w:val="superscript"/>
        </w:rPr>
        <w:t>rd</w:t>
      </w:r>
      <w:r w:rsidR="009023B6">
        <w:rPr>
          <w:sz w:val="28"/>
          <w:szCs w:val="28"/>
        </w:rPr>
        <w:t xml:space="preserve"> with 965 x 1,000.  The team was Jacob O’Brien </w:t>
      </w:r>
      <w:r w:rsidR="00B44118">
        <w:rPr>
          <w:sz w:val="28"/>
          <w:szCs w:val="28"/>
        </w:rPr>
        <w:t>from</w:t>
      </w:r>
      <w:r w:rsidR="009023B6">
        <w:rPr>
          <w:sz w:val="28"/>
          <w:szCs w:val="28"/>
        </w:rPr>
        <w:t xml:space="preserve"> Ohio Claybusters (199),</w:t>
      </w:r>
      <w:r w:rsidR="00B44118">
        <w:rPr>
          <w:sz w:val="28"/>
          <w:szCs w:val="28"/>
        </w:rPr>
        <w:t xml:space="preserve"> Mason Cox from Buckeye Chippewa (196), Jacob But Dorf also from Buckeye Chippewa (192), Christian Miller from Centerburg (190) and Ryan Kraemer from Hamilton Beach (188).   </w:t>
      </w:r>
      <w:r>
        <w:rPr>
          <w:sz w:val="28"/>
          <w:szCs w:val="28"/>
        </w:rPr>
        <w:t xml:space="preserve">The skeet event proved to </w:t>
      </w:r>
      <w:r>
        <w:rPr>
          <w:sz w:val="28"/>
          <w:szCs w:val="28"/>
        </w:rPr>
        <w:lastRenderedPageBreak/>
        <w:t>be a hold up</w:t>
      </w:r>
      <w:r w:rsidR="00F306B5">
        <w:rPr>
          <w:sz w:val="28"/>
          <w:szCs w:val="28"/>
        </w:rPr>
        <w:t xml:space="preserve"> for the shooters.  Skeet practice had to be done at Black Wing Gun Club.  Cardinal is making plans to add at least 6 more skeet fields.  The 2020 SCTP Nationals will be </w:t>
      </w:r>
      <w:r w:rsidR="00C82DAC">
        <w:rPr>
          <w:sz w:val="28"/>
          <w:szCs w:val="28"/>
        </w:rPr>
        <w:t xml:space="preserve">held </w:t>
      </w:r>
      <w:r w:rsidR="00F306B5">
        <w:rPr>
          <w:sz w:val="28"/>
          <w:szCs w:val="28"/>
        </w:rPr>
        <w:t>July 15</w:t>
      </w:r>
      <w:r w:rsidR="00F306B5" w:rsidRPr="00F306B5">
        <w:rPr>
          <w:sz w:val="28"/>
          <w:szCs w:val="28"/>
          <w:vertAlign w:val="superscript"/>
        </w:rPr>
        <w:t>th</w:t>
      </w:r>
      <w:r w:rsidR="00F306B5">
        <w:rPr>
          <w:sz w:val="28"/>
          <w:szCs w:val="28"/>
        </w:rPr>
        <w:t xml:space="preserve"> – July 18</w:t>
      </w:r>
      <w:r w:rsidR="00F306B5" w:rsidRPr="00F306B5">
        <w:rPr>
          <w:sz w:val="28"/>
          <w:szCs w:val="28"/>
          <w:vertAlign w:val="superscript"/>
        </w:rPr>
        <w:t>th</w:t>
      </w:r>
      <w:r w:rsidR="00F306B5">
        <w:rPr>
          <w:sz w:val="28"/>
          <w:szCs w:val="28"/>
          <w:vertAlign w:val="superscript"/>
        </w:rPr>
        <w:t xml:space="preserve">.  </w:t>
      </w:r>
      <w:r w:rsidR="00F306B5">
        <w:rPr>
          <w:sz w:val="28"/>
          <w:szCs w:val="28"/>
        </w:rPr>
        <w:t xml:space="preserve">Cardinal Shooting Center has a new 10-year contract </w:t>
      </w:r>
      <w:r w:rsidR="00B44118">
        <w:rPr>
          <w:sz w:val="28"/>
          <w:szCs w:val="28"/>
        </w:rPr>
        <w:t xml:space="preserve">(to 2029) </w:t>
      </w:r>
      <w:r w:rsidR="00F306B5">
        <w:rPr>
          <w:sz w:val="28"/>
          <w:szCs w:val="28"/>
        </w:rPr>
        <w:t>for the event.</w:t>
      </w:r>
      <w:r w:rsidR="008821E9">
        <w:rPr>
          <w:sz w:val="28"/>
          <w:szCs w:val="28"/>
        </w:rPr>
        <w:t xml:space="preserve">  </w:t>
      </w:r>
    </w:p>
    <w:p w14:paraId="4CF025D1" w14:textId="5483C8C4" w:rsidR="00F306B5" w:rsidRDefault="008821E9" w:rsidP="00F306B5">
      <w:pPr>
        <w:rPr>
          <w:sz w:val="28"/>
          <w:szCs w:val="28"/>
        </w:rPr>
      </w:pPr>
      <w:r>
        <w:rPr>
          <w:sz w:val="28"/>
          <w:szCs w:val="28"/>
        </w:rPr>
        <w:t>Foundation Chairman Dennis Filo shared thank you notes from 2019 scholarship recipients Nicholas Prentovich and Mason Kemper.</w:t>
      </w:r>
      <w:r w:rsidR="00C33DB0">
        <w:rPr>
          <w:sz w:val="28"/>
          <w:szCs w:val="28"/>
        </w:rPr>
        <w:t xml:space="preserve">  </w:t>
      </w:r>
      <w:r>
        <w:rPr>
          <w:sz w:val="28"/>
          <w:szCs w:val="28"/>
        </w:rPr>
        <w:t xml:space="preserve">Tim Hunsaker </w:t>
      </w:r>
      <w:r w:rsidR="00F306B5">
        <w:rPr>
          <w:sz w:val="28"/>
          <w:szCs w:val="28"/>
        </w:rPr>
        <w:t>moved to budget $10,000.00 for the 20</w:t>
      </w:r>
      <w:r>
        <w:rPr>
          <w:sz w:val="28"/>
          <w:szCs w:val="28"/>
        </w:rPr>
        <w:t>20</w:t>
      </w:r>
      <w:r w:rsidR="00F306B5">
        <w:rPr>
          <w:sz w:val="28"/>
          <w:szCs w:val="28"/>
        </w:rPr>
        <w:t xml:space="preserve"> scholarships.  With a move to second, the motion passed unanimously.  The scholarship application deadline is March 1</w:t>
      </w:r>
      <w:r w:rsidR="00C33DB0">
        <w:rPr>
          <w:sz w:val="28"/>
          <w:szCs w:val="28"/>
        </w:rPr>
        <w:t>6</w:t>
      </w:r>
      <w:r w:rsidR="00F306B5" w:rsidRPr="008462D4">
        <w:rPr>
          <w:sz w:val="28"/>
          <w:szCs w:val="28"/>
          <w:vertAlign w:val="superscript"/>
        </w:rPr>
        <w:t>th</w:t>
      </w:r>
      <w:r w:rsidR="00F306B5">
        <w:rPr>
          <w:sz w:val="28"/>
          <w:szCs w:val="28"/>
        </w:rPr>
        <w:t xml:space="preserve">.  </w:t>
      </w:r>
    </w:p>
    <w:p w14:paraId="7635B133" w14:textId="7E56DF1E" w:rsidR="00C33DB0" w:rsidRDefault="003A3E3B" w:rsidP="00714757">
      <w:pPr>
        <w:rPr>
          <w:sz w:val="28"/>
          <w:szCs w:val="28"/>
        </w:rPr>
      </w:pPr>
      <w:r>
        <w:rPr>
          <w:sz w:val="28"/>
          <w:szCs w:val="28"/>
        </w:rPr>
        <w:t>Secretary Snively</w:t>
      </w:r>
      <w:r w:rsidR="00AD4177">
        <w:rPr>
          <w:sz w:val="28"/>
          <w:szCs w:val="28"/>
        </w:rPr>
        <w:t xml:space="preserve"> </w:t>
      </w:r>
      <w:r w:rsidR="00C33DB0">
        <w:rPr>
          <w:sz w:val="28"/>
          <w:szCs w:val="28"/>
        </w:rPr>
        <w:t xml:space="preserve">requested a brick committee be designated to handle the placement, maintenance and replacement of the bricks in the scoresheet annex walkway.  Moving the engraved bricks to the edges instead of the middle of the walkway has helped.  However, there are chipped bricks that need flipped and a couple engraved bricks that need replaced. </w:t>
      </w:r>
      <w:r w:rsidR="00A54F3D">
        <w:rPr>
          <w:sz w:val="28"/>
          <w:szCs w:val="28"/>
        </w:rPr>
        <w:t xml:space="preserve"> Brick orders will be placed after the Cardinal Classic to be placed during the Buckeye Open the next year.  Ed Detty, Robert Caplinger and Michelle Charniga agreed to take on the brick project.</w:t>
      </w:r>
    </w:p>
    <w:p w14:paraId="65BA7EBA" w14:textId="26FFC7A5" w:rsidR="00A54F3D" w:rsidRDefault="00A54F3D" w:rsidP="00714757">
      <w:pPr>
        <w:rPr>
          <w:sz w:val="28"/>
          <w:szCs w:val="28"/>
        </w:rPr>
      </w:pPr>
      <w:r>
        <w:rPr>
          <w:sz w:val="28"/>
          <w:szCs w:val="28"/>
        </w:rPr>
        <w:t xml:space="preserve">Ed Detty moved for board approval to purchase an E-Z-GO Golf cart &amp; trailer with a budget of $8,000.00 for the State Shoot.  With a move to second, the motion passed unanimously.  </w:t>
      </w:r>
    </w:p>
    <w:p w14:paraId="0C9EDA18" w14:textId="65435B99" w:rsidR="00A54F3D" w:rsidRDefault="00A54F3D" w:rsidP="00A54F3D">
      <w:pPr>
        <w:rPr>
          <w:sz w:val="28"/>
          <w:szCs w:val="28"/>
        </w:rPr>
      </w:pPr>
      <w:r>
        <w:rPr>
          <w:sz w:val="28"/>
          <w:szCs w:val="28"/>
        </w:rPr>
        <w:t xml:space="preserve">The Kubota </w:t>
      </w:r>
      <w:r w:rsidR="006906EA">
        <w:rPr>
          <w:sz w:val="28"/>
          <w:szCs w:val="28"/>
        </w:rPr>
        <w:t xml:space="preserve">fundraiser </w:t>
      </w:r>
      <w:r>
        <w:rPr>
          <w:sz w:val="28"/>
          <w:szCs w:val="28"/>
        </w:rPr>
        <w:t xml:space="preserve">showed a </w:t>
      </w:r>
      <w:r w:rsidR="006906EA">
        <w:rPr>
          <w:sz w:val="28"/>
          <w:szCs w:val="28"/>
        </w:rPr>
        <w:t xml:space="preserve">sizable </w:t>
      </w:r>
      <w:r>
        <w:rPr>
          <w:sz w:val="28"/>
          <w:szCs w:val="28"/>
        </w:rPr>
        <w:t>loss due to the la</w:t>
      </w:r>
      <w:r w:rsidR="006906EA">
        <w:rPr>
          <w:sz w:val="28"/>
          <w:szCs w:val="28"/>
        </w:rPr>
        <w:t>te notification of no shell sponsor.  The decision on this fundraiser will be determined at the January board meeting.</w:t>
      </w:r>
      <w:r>
        <w:rPr>
          <w:sz w:val="28"/>
          <w:szCs w:val="28"/>
        </w:rPr>
        <w:t xml:space="preserve">  </w:t>
      </w:r>
    </w:p>
    <w:p w14:paraId="1888B3F4" w14:textId="6E1E36D6" w:rsidR="00C33DB0" w:rsidRDefault="006906EA" w:rsidP="00C33DB0">
      <w:pPr>
        <w:rPr>
          <w:sz w:val="28"/>
          <w:szCs w:val="28"/>
        </w:rPr>
      </w:pPr>
      <w:r>
        <w:rPr>
          <w:sz w:val="28"/>
          <w:szCs w:val="28"/>
        </w:rPr>
        <w:t>Under old business, t</w:t>
      </w:r>
      <w:r w:rsidR="00C33DB0">
        <w:rPr>
          <w:sz w:val="28"/>
          <w:szCs w:val="28"/>
        </w:rPr>
        <w:t>he Board discussed the Bla</w:t>
      </w:r>
      <w:r>
        <w:rPr>
          <w:sz w:val="28"/>
          <w:szCs w:val="28"/>
        </w:rPr>
        <w:t>s</w:t>
      </w:r>
      <w:r w:rsidR="00C33DB0">
        <w:rPr>
          <w:sz w:val="28"/>
          <w:szCs w:val="28"/>
        </w:rPr>
        <w:t xml:space="preserve">er </w:t>
      </w:r>
      <w:r>
        <w:rPr>
          <w:sz w:val="28"/>
          <w:szCs w:val="28"/>
        </w:rPr>
        <w:t>fundraiser donation</w:t>
      </w:r>
      <w:r w:rsidR="00C33DB0">
        <w:rPr>
          <w:sz w:val="28"/>
          <w:szCs w:val="28"/>
        </w:rPr>
        <w:t xml:space="preserve"> for </w:t>
      </w:r>
      <w:r>
        <w:rPr>
          <w:sz w:val="28"/>
          <w:szCs w:val="28"/>
        </w:rPr>
        <w:t>the</w:t>
      </w:r>
      <w:r w:rsidR="00C33DB0">
        <w:rPr>
          <w:sz w:val="28"/>
          <w:szCs w:val="28"/>
        </w:rPr>
        <w:t xml:space="preserve"> $10,600.00 shotgun.  </w:t>
      </w:r>
      <w:r>
        <w:rPr>
          <w:sz w:val="28"/>
          <w:szCs w:val="28"/>
        </w:rPr>
        <w:t xml:space="preserve">Anyone interested in purchasing a chance in the gun drawing, will need to stop in the museum and leave their phone number with the museum hostess.  </w:t>
      </w:r>
      <w:r w:rsidR="00C33DB0">
        <w:rPr>
          <w:sz w:val="28"/>
          <w:szCs w:val="28"/>
        </w:rPr>
        <w:t xml:space="preserve">The </w:t>
      </w:r>
      <w:r>
        <w:rPr>
          <w:sz w:val="28"/>
          <w:szCs w:val="28"/>
        </w:rPr>
        <w:t>donation cost is</w:t>
      </w:r>
      <w:r w:rsidR="00C33DB0">
        <w:rPr>
          <w:sz w:val="28"/>
          <w:szCs w:val="28"/>
        </w:rPr>
        <w:t xml:space="preserve"> $500.00 </w:t>
      </w:r>
      <w:r>
        <w:rPr>
          <w:sz w:val="28"/>
          <w:szCs w:val="28"/>
        </w:rPr>
        <w:t>to the Foundation.</w:t>
      </w:r>
    </w:p>
    <w:p w14:paraId="38441414" w14:textId="2AF84F90" w:rsidR="004B7A09" w:rsidRDefault="006906EA">
      <w:pPr>
        <w:rPr>
          <w:sz w:val="28"/>
          <w:szCs w:val="28"/>
        </w:rPr>
      </w:pPr>
      <w:r>
        <w:rPr>
          <w:sz w:val="28"/>
          <w:szCs w:val="28"/>
        </w:rPr>
        <w:t xml:space="preserve">Chairman Dennis Filo asked if there was any new business.  Being none, he asked for a motion to adjourn.  </w:t>
      </w:r>
      <w:r w:rsidR="004B7A09">
        <w:rPr>
          <w:sz w:val="28"/>
          <w:szCs w:val="28"/>
        </w:rPr>
        <w:t>At 1</w:t>
      </w:r>
      <w:r w:rsidR="0066121B">
        <w:rPr>
          <w:sz w:val="28"/>
          <w:szCs w:val="28"/>
        </w:rPr>
        <w:t>1</w:t>
      </w:r>
      <w:r w:rsidR="004B7A09">
        <w:rPr>
          <w:sz w:val="28"/>
          <w:szCs w:val="28"/>
        </w:rPr>
        <w:t>:</w:t>
      </w:r>
      <w:r w:rsidR="0066121B">
        <w:rPr>
          <w:sz w:val="28"/>
          <w:szCs w:val="28"/>
        </w:rPr>
        <w:t>5</w:t>
      </w:r>
      <w:r w:rsidR="00EC1BCF">
        <w:rPr>
          <w:sz w:val="28"/>
          <w:szCs w:val="28"/>
        </w:rPr>
        <w:t>3</w:t>
      </w:r>
      <w:r w:rsidR="004B7A09">
        <w:rPr>
          <w:sz w:val="28"/>
          <w:szCs w:val="28"/>
        </w:rPr>
        <w:t xml:space="preserve"> p.m.,</w:t>
      </w:r>
      <w:r w:rsidR="0066121B">
        <w:rPr>
          <w:sz w:val="28"/>
          <w:szCs w:val="28"/>
        </w:rPr>
        <w:t xml:space="preserve"> Steve Corwin</w:t>
      </w:r>
      <w:r w:rsidR="004B7A09">
        <w:rPr>
          <w:sz w:val="28"/>
          <w:szCs w:val="28"/>
        </w:rPr>
        <w:t xml:space="preserve"> moved to adjourn the Foundation meeting.  With a move to second, the motion passed unanimously.</w:t>
      </w:r>
    </w:p>
    <w:p w14:paraId="451E4C4E" w14:textId="77777777" w:rsidR="004A2A9A" w:rsidRDefault="00C15640">
      <w:pPr>
        <w:rPr>
          <w:sz w:val="28"/>
          <w:szCs w:val="28"/>
        </w:rPr>
      </w:pPr>
      <w:r>
        <w:rPr>
          <w:sz w:val="28"/>
          <w:szCs w:val="28"/>
        </w:rPr>
        <w:t>Respectfully submitted,</w:t>
      </w:r>
    </w:p>
    <w:p w14:paraId="15D976B2" w14:textId="3D501ABB" w:rsidR="00C15640" w:rsidRPr="003F7BFB" w:rsidRDefault="00C15640">
      <w:pPr>
        <w:rPr>
          <w:sz w:val="28"/>
          <w:szCs w:val="28"/>
        </w:rPr>
      </w:pPr>
      <w:r>
        <w:rPr>
          <w:sz w:val="28"/>
          <w:szCs w:val="28"/>
        </w:rPr>
        <w:t>Noreen Snively,</w:t>
      </w:r>
      <w:r w:rsidR="004A2A9A">
        <w:rPr>
          <w:sz w:val="28"/>
          <w:szCs w:val="28"/>
        </w:rPr>
        <w:t xml:space="preserve"> </w:t>
      </w:r>
      <w:r>
        <w:rPr>
          <w:sz w:val="28"/>
          <w:szCs w:val="28"/>
        </w:rPr>
        <w:t>Secretary</w:t>
      </w:r>
    </w:p>
    <w:sectPr w:rsidR="00C15640" w:rsidRPr="003F7BFB" w:rsidSect="0088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BFB"/>
    <w:rsid w:val="00012819"/>
    <w:rsid w:val="00026217"/>
    <w:rsid w:val="000412B3"/>
    <w:rsid w:val="00066D9D"/>
    <w:rsid w:val="000905A8"/>
    <w:rsid w:val="000B104F"/>
    <w:rsid w:val="000B6F60"/>
    <w:rsid w:val="000D0445"/>
    <w:rsid w:val="001378FA"/>
    <w:rsid w:val="001608DE"/>
    <w:rsid w:val="00171B7D"/>
    <w:rsid w:val="001A38C6"/>
    <w:rsid w:val="002255B0"/>
    <w:rsid w:val="0026211B"/>
    <w:rsid w:val="002B0572"/>
    <w:rsid w:val="00321CDD"/>
    <w:rsid w:val="00326377"/>
    <w:rsid w:val="0039345D"/>
    <w:rsid w:val="00395F04"/>
    <w:rsid w:val="003A3E3B"/>
    <w:rsid w:val="003B4486"/>
    <w:rsid w:val="003D2FA6"/>
    <w:rsid w:val="003F7BFB"/>
    <w:rsid w:val="0041095C"/>
    <w:rsid w:val="00410D0B"/>
    <w:rsid w:val="00422235"/>
    <w:rsid w:val="00474B36"/>
    <w:rsid w:val="004A2A9A"/>
    <w:rsid w:val="004A40BD"/>
    <w:rsid w:val="004B7A09"/>
    <w:rsid w:val="005379A4"/>
    <w:rsid w:val="0055252A"/>
    <w:rsid w:val="005870CB"/>
    <w:rsid w:val="005930BA"/>
    <w:rsid w:val="00594F2B"/>
    <w:rsid w:val="005E2E91"/>
    <w:rsid w:val="0066121B"/>
    <w:rsid w:val="006906EA"/>
    <w:rsid w:val="006A3FCD"/>
    <w:rsid w:val="006C5ABB"/>
    <w:rsid w:val="00714757"/>
    <w:rsid w:val="007C1888"/>
    <w:rsid w:val="007D7959"/>
    <w:rsid w:val="007F2BE9"/>
    <w:rsid w:val="00826622"/>
    <w:rsid w:val="00837F51"/>
    <w:rsid w:val="008462D4"/>
    <w:rsid w:val="008600C5"/>
    <w:rsid w:val="008821E9"/>
    <w:rsid w:val="008B1A53"/>
    <w:rsid w:val="008C3DB1"/>
    <w:rsid w:val="008D4C85"/>
    <w:rsid w:val="008D6DE5"/>
    <w:rsid w:val="009023B6"/>
    <w:rsid w:val="00987880"/>
    <w:rsid w:val="009A358E"/>
    <w:rsid w:val="009F2B5C"/>
    <w:rsid w:val="00A05727"/>
    <w:rsid w:val="00A54F3D"/>
    <w:rsid w:val="00A61DD9"/>
    <w:rsid w:val="00A8252B"/>
    <w:rsid w:val="00AD4177"/>
    <w:rsid w:val="00B02B38"/>
    <w:rsid w:val="00B35A5C"/>
    <w:rsid w:val="00B44118"/>
    <w:rsid w:val="00B60007"/>
    <w:rsid w:val="00B67B1F"/>
    <w:rsid w:val="00BA508C"/>
    <w:rsid w:val="00C15640"/>
    <w:rsid w:val="00C33DB0"/>
    <w:rsid w:val="00C71D7B"/>
    <w:rsid w:val="00C73538"/>
    <w:rsid w:val="00C82DAC"/>
    <w:rsid w:val="00CE1BB5"/>
    <w:rsid w:val="00CE4625"/>
    <w:rsid w:val="00D134E1"/>
    <w:rsid w:val="00D323D2"/>
    <w:rsid w:val="00D4272D"/>
    <w:rsid w:val="00D733C9"/>
    <w:rsid w:val="00DD3B9F"/>
    <w:rsid w:val="00E27488"/>
    <w:rsid w:val="00EC1BCF"/>
    <w:rsid w:val="00EC48D6"/>
    <w:rsid w:val="00EE3BFF"/>
    <w:rsid w:val="00F14394"/>
    <w:rsid w:val="00F306B5"/>
    <w:rsid w:val="00F6675B"/>
    <w:rsid w:val="00F802EA"/>
    <w:rsid w:val="00F9546C"/>
    <w:rsid w:val="00FF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0EA8"/>
  <w15:docId w15:val="{8408BC60-407D-47D7-9877-8E6095FE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AA6A4-CF6A-4F41-A9CD-0E771E9B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A. Gormley</dc:creator>
  <cp:lastModifiedBy>Noreen Snively</cp:lastModifiedBy>
  <cp:revision>15</cp:revision>
  <cp:lastPrinted>2020-01-22T16:42:00Z</cp:lastPrinted>
  <dcterms:created xsi:type="dcterms:W3CDTF">2019-10-22T17:14:00Z</dcterms:created>
  <dcterms:modified xsi:type="dcterms:W3CDTF">2020-02-16T02:23:00Z</dcterms:modified>
</cp:coreProperties>
</file>